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70" w:type="dxa"/>
        <w:tblInd w:w="392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E13EF2" w:rsidTr="00291B47">
        <w:trPr>
          <w:trHeight w:val="349"/>
        </w:trPr>
        <w:tc>
          <w:tcPr>
            <w:tcW w:w="4785" w:type="dxa"/>
          </w:tcPr>
          <w:p w:rsidR="00E13EF2" w:rsidRPr="00291B47" w:rsidRDefault="00E13EF2" w:rsidP="00291B47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outlineLvl w:val="1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E13EF2" w:rsidRPr="00291B47" w:rsidRDefault="00E13EF2" w:rsidP="00291B4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291B47">
              <w:rPr>
                <w:sz w:val="28"/>
                <w:szCs w:val="28"/>
              </w:rPr>
              <w:t>Приложение 1</w:t>
            </w:r>
          </w:p>
          <w:p w:rsidR="00E13EF2" w:rsidRPr="00291B47" w:rsidRDefault="00E13EF2" w:rsidP="00291B4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</w:p>
        </w:tc>
      </w:tr>
      <w:tr w:rsidR="00E13EF2" w:rsidTr="00291B47">
        <w:trPr>
          <w:trHeight w:val="1759"/>
        </w:trPr>
        <w:tc>
          <w:tcPr>
            <w:tcW w:w="4785" w:type="dxa"/>
          </w:tcPr>
          <w:p w:rsidR="00E13EF2" w:rsidRPr="00291B47" w:rsidRDefault="00E13EF2" w:rsidP="00291B4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E13EF2" w:rsidRPr="00291B47" w:rsidRDefault="00D76AFB" w:rsidP="00A42EF9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841BE5">
              <w:rPr>
                <w:sz w:val="28"/>
                <w:szCs w:val="28"/>
              </w:rPr>
              <w:t xml:space="preserve">к Порядку </w:t>
            </w:r>
            <w:r>
              <w:rPr>
                <w:sz w:val="28"/>
                <w:szCs w:val="28"/>
              </w:rPr>
              <w:t xml:space="preserve">формирования и </w:t>
            </w:r>
            <w:r w:rsidRPr="00841BE5">
              <w:rPr>
                <w:sz w:val="28"/>
                <w:szCs w:val="28"/>
              </w:rPr>
              <w:t xml:space="preserve">применения </w:t>
            </w:r>
            <w:r>
              <w:rPr>
                <w:sz w:val="28"/>
                <w:szCs w:val="28"/>
              </w:rPr>
              <w:t>кодов бюджетной</w:t>
            </w:r>
            <w:r w:rsidRPr="00841BE5">
              <w:rPr>
                <w:sz w:val="28"/>
                <w:szCs w:val="28"/>
              </w:rPr>
              <w:t xml:space="preserve"> классификации Российской Федерации в части, относящейся к бюджету</w:t>
            </w:r>
            <w:r>
              <w:rPr>
                <w:sz w:val="28"/>
                <w:szCs w:val="28"/>
              </w:rPr>
              <w:t xml:space="preserve"> Благодарненского городского округа</w:t>
            </w:r>
            <w:r w:rsidRPr="00841BE5">
              <w:rPr>
                <w:sz w:val="28"/>
                <w:szCs w:val="28"/>
              </w:rPr>
              <w:t xml:space="preserve"> Ставропольского </w:t>
            </w:r>
            <w:r>
              <w:rPr>
                <w:sz w:val="28"/>
                <w:szCs w:val="28"/>
              </w:rPr>
              <w:t>края</w:t>
            </w:r>
          </w:p>
        </w:tc>
      </w:tr>
    </w:tbl>
    <w:p w:rsidR="00E13EF2" w:rsidRPr="006647F3" w:rsidRDefault="00E13EF2">
      <w:pPr>
        <w:pStyle w:val="ConsPlusNormal"/>
        <w:rPr>
          <w:sz w:val="28"/>
        </w:rPr>
      </w:pPr>
    </w:p>
    <w:p w:rsidR="00E13EF2" w:rsidRPr="006647F3" w:rsidRDefault="00E13EF2">
      <w:pPr>
        <w:pStyle w:val="ConsPlusNormal"/>
        <w:rPr>
          <w:sz w:val="28"/>
        </w:rPr>
      </w:pPr>
    </w:p>
    <w:p w:rsidR="00E13EF2" w:rsidRDefault="00E13EF2" w:rsidP="00F00340">
      <w:pPr>
        <w:ind w:left="284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ПЕРЕЧЕНЬ И </w:t>
      </w:r>
      <w:r w:rsidRPr="00340548">
        <w:rPr>
          <w:sz w:val="28"/>
          <w:szCs w:val="28"/>
        </w:rPr>
        <w:t xml:space="preserve">КОДЫ </w:t>
      </w:r>
      <w:bookmarkStart w:id="0" w:name="_GoBack"/>
      <w:bookmarkEnd w:id="0"/>
    </w:p>
    <w:p w:rsidR="00E13EF2" w:rsidRDefault="00E13EF2" w:rsidP="00774C53">
      <w:pPr>
        <w:spacing w:line="240" w:lineRule="exact"/>
        <w:ind w:left="284"/>
        <w:jc w:val="center"/>
        <w:outlineLvl w:val="0"/>
        <w:rPr>
          <w:sz w:val="28"/>
          <w:szCs w:val="28"/>
        </w:rPr>
      </w:pPr>
    </w:p>
    <w:p w:rsidR="00E13EF2" w:rsidRPr="00340548" w:rsidRDefault="00E13EF2" w:rsidP="00774C53">
      <w:pPr>
        <w:spacing w:line="240" w:lineRule="exact"/>
        <w:ind w:left="284"/>
        <w:jc w:val="center"/>
        <w:outlineLvl w:val="0"/>
        <w:rPr>
          <w:sz w:val="28"/>
          <w:szCs w:val="28"/>
        </w:rPr>
      </w:pPr>
      <w:r>
        <w:rPr>
          <w:spacing w:val="4"/>
          <w:sz w:val="28"/>
          <w:szCs w:val="28"/>
        </w:rPr>
        <w:t>главных администраторов</w:t>
      </w:r>
      <w:r w:rsidRPr="004F163D">
        <w:rPr>
          <w:spacing w:val="4"/>
          <w:sz w:val="28"/>
          <w:szCs w:val="28"/>
        </w:rPr>
        <w:t xml:space="preserve"> </w:t>
      </w:r>
      <w:r>
        <w:rPr>
          <w:spacing w:val="4"/>
          <w:sz w:val="28"/>
          <w:szCs w:val="28"/>
        </w:rPr>
        <w:t>доходов бюджета</w:t>
      </w:r>
      <w:r w:rsidR="00D76AFB">
        <w:rPr>
          <w:spacing w:val="4"/>
          <w:sz w:val="28"/>
          <w:szCs w:val="28"/>
        </w:rPr>
        <w:t xml:space="preserve"> Благодарненского городского округа</w:t>
      </w:r>
      <w:r>
        <w:rPr>
          <w:spacing w:val="4"/>
          <w:sz w:val="28"/>
          <w:szCs w:val="28"/>
        </w:rPr>
        <w:t xml:space="preserve"> Ставропольского края</w:t>
      </w:r>
    </w:p>
    <w:p w:rsidR="00E13EF2" w:rsidRPr="005C2940" w:rsidRDefault="00E13EF2" w:rsidP="00774C53">
      <w:pPr>
        <w:pStyle w:val="ConsPlusNormal"/>
        <w:ind w:left="284"/>
        <w:rPr>
          <w:rFonts w:ascii="Times New Roman" w:hAnsi="Times New Roman" w:cs="Times New Roman"/>
          <w:sz w:val="28"/>
          <w:szCs w:val="28"/>
        </w:rPr>
      </w:pPr>
    </w:p>
    <w:tbl>
      <w:tblPr>
        <w:tblW w:w="9355" w:type="dxa"/>
        <w:tblInd w:w="4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82"/>
        <w:gridCol w:w="35"/>
        <w:gridCol w:w="7938"/>
      </w:tblGrid>
      <w:tr w:rsidR="00E13EF2" w:rsidRPr="005C2940" w:rsidTr="006647F3">
        <w:tc>
          <w:tcPr>
            <w:tcW w:w="1382" w:type="dxa"/>
            <w:tcMar>
              <w:top w:w="0" w:type="dxa"/>
              <w:bottom w:w="0" w:type="dxa"/>
            </w:tcMar>
            <w:vAlign w:val="bottom"/>
          </w:tcPr>
          <w:p w:rsidR="00E13EF2" w:rsidRPr="00C964E2" w:rsidRDefault="00E13EF2" w:rsidP="00774C53">
            <w:pPr>
              <w:jc w:val="center"/>
              <w:rPr>
                <w:sz w:val="28"/>
                <w:szCs w:val="28"/>
              </w:rPr>
            </w:pPr>
            <w:r w:rsidRPr="00C964E2">
              <w:rPr>
                <w:sz w:val="28"/>
                <w:szCs w:val="28"/>
              </w:rPr>
              <w:t>Код главы</w:t>
            </w:r>
          </w:p>
        </w:tc>
        <w:tc>
          <w:tcPr>
            <w:tcW w:w="7973" w:type="dxa"/>
            <w:gridSpan w:val="2"/>
            <w:tcMar>
              <w:top w:w="0" w:type="dxa"/>
              <w:bottom w:w="0" w:type="dxa"/>
            </w:tcMar>
            <w:vAlign w:val="center"/>
          </w:tcPr>
          <w:p w:rsidR="00E13EF2" w:rsidRPr="00C964E2" w:rsidRDefault="00E13EF2" w:rsidP="00774C53">
            <w:pPr>
              <w:ind w:left="284"/>
              <w:jc w:val="center"/>
              <w:rPr>
                <w:sz w:val="28"/>
                <w:szCs w:val="28"/>
              </w:rPr>
            </w:pPr>
            <w:r w:rsidRPr="00C964E2">
              <w:rPr>
                <w:sz w:val="28"/>
                <w:szCs w:val="28"/>
              </w:rPr>
              <w:t>Наименование</w:t>
            </w:r>
          </w:p>
        </w:tc>
      </w:tr>
      <w:tr w:rsidR="00E13EF2" w:rsidRPr="005C2940" w:rsidTr="006647F3">
        <w:trPr>
          <w:trHeight w:val="221"/>
        </w:trPr>
        <w:tc>
          <w:tcPr>
            <w:tcW w:w="1382" w:type="dxa"/>
            <w:tcMar>
              <w:top w:w="0" w:type="dxa"/>
              <w:bottom w:w="0" w:type="dxa"/>
            </w:tcMar>
            <w:vAlign w:val="bottom"/>
          </w:tcPr>
          <w:p w:rsidR="00E13EF2" w:rsidRPr="005C2940" w:rsidRDefault="00E13EF2" w:rsidP="00774C53">
            <w:pPr>
              <w:ind w:left="-62"/>
              <w:jc w:val="center"/>
              <w:rPr>
                <w:sz w:val="28"/>
                <w:szCs w:val="28"/>
              </w:rPr>
            </w:pPr>
            <w:r w:rsidRPr="005C2940">
              <w:rPr>
                <w:sz w:val="28"/>
                <w:szCs w:val="28"/>
              </w:rPr>
              <w:t>1</w:t>
            </w:r>
          </w:p>
        </w:tc>
        <w:tc>
          <w:tcPr>
            <w:tcW w:w="7973" w:type="dxa"/>
            <w:gridSpan w:val="2"/>
            <w:tcMar>
              <w:top w:w="0" w:type="dxa"/>
              <w:bottom w:w="0" w:type="dxa"/>
            </w:tcMar>
            <w:vAlign w:val="bottom"/>
          </w:tcPr>
          <w:p w:rsidR="00E13EF2" w:rsidRPr="005C2940" w:rsidRDefault="00E13EF2" w:rsidP="00774C53">
            <w:pPr>
              <w:ind w:left="-62"/>
              <w:jc w:val="center"/>
              <w:rPr>
                <w:sz w:val="28"/>
                <w:szCs w:val="28"/>
              </w:rPr>
            </w:pPr>
            <w:r w:rsidRPr="005C2940">
              <w:rPr>
                <w:sz w:val="28"/>
                <w:szCs w:val="28"/>
              </w:rPr>
              <w:t>2</w:t>
            </w:r>
          </w:p>
        </w:tc>
      </w:tr>
      <w:tr w:rsidR="00D76AFB" w:rsidRPr="003117A2" w:rsidTr="006647F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17" w:type="dxa"/>
            <w:gridSpan w:val="2"/>
            <w:tcBorders>
              <w:top w:val="single" w:sz="4" w:space="0" w:color="auto"/>
            </w:tcBorders>
            <w:tcMar>
              <w:top w:w="0" w:type="dxa"/>
              <w:bottom w:w="0" w:type="dxa"/>
            </w:tcMar>
          </w:tcPr>
          <w:p w:rsidR="00D76AFB" w:rsidRPr="003117A2" w:rsidRDefault="00D76AFB" w:rsidP="00982C7D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600</w:t>
            </w:r>
          </w:p>
        </w:tc>
        <w:tc>
          <w:tcPr>
            <w:tcW w:w="7938" w:type="dxa"/>
            <w:tcBorders>
              <w:top w:val="single" w:sz="4" w:space="0" w:color="auto"/>
            </w:tcBorders>
            <w:tcMar>
              <w:top w:w="0" w:type="dxa"/>
              <w:bottom w:w="0" w:type="dxa"/>
            </w:tcMar>
          </w:tcPr>
          <w:p w:rsidR="00D76AFB" w:rsidRPr="00EE73E1" w:rsidRDefault="00D76AFB" w:rsidP="00982C7D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E126E8">
              <w:rPr>
                <w:sz w:val="28"/>
                <w:szCs w:val="28"/>
                <w:lang w:eastAsia="en-US"/>
              </w:rPr>
              <w:t>СОВЕТ ДЕПУТАТОВ БЛАГОДАРНЕНСКОГО ГОРОДСКОГО ОКРУГА СТАВРОПОЛЬСКОГО КРАЯ</w:t>
            </w:r>
          </w:p>
        </w:tc>
      </w:tr>
      <w:tr w:rsidR="00D76AFB" w:rsidRPr="003117A2" w:rsidTr="006647F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17" w:type="dxa"/>
            <w:gridSpan w:val="2"/>
            <w:tcMar>
              <w:top w:w="0" w:type="dxa"/>
              <w:bottom w:w="0" w:type="dxa"/>
            </w:tcMar>
          </w:tcPr>
          <w:p w:rsidR="00D76AFB" w:rsidRPr="003117A2" w:rsidRDefault="00D76AFB" w:rsidP="00982C7D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601</w:t>
            </w:r>
          </w:p>
        </w:tc>
        <w:tc>
          <w:tcPr>
            <w:tcW w:w="7938" w:type="dxa"/>
            <w:tcMar>
              <w:top w:w="0" w:type="dxa"/>
              <w:bottom w:w="0" w:type="dxa"/>
            </w:tcMar>
          </w:tcPr>
          <w:p w:rsidR="00D76AFB" w:rsidRPr="00EE73E1" w:rsidRDefault="00D76AFB" w:rsidP="00982C7D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E126E8">
              <w:rPr>
                <w:sz w:val="28"/>
                <w:szCs w:val="28"/>
                <w:lang w:eastAsia="en-US"/>
              </w:rPr>
              <w:t>АДМИНИСТРАЦИЯ БЛАГОДАРНЕНСКОГО ГОРОДСКОГО ОКРУГА СТАВРОПОЛЬСКОГО КРАЯ</w:t>
            </w:r>
          </w:p>
        </w:tc>
      </w:tr>
      <w:tr w:rsidR="00D76AFB" w:rsidRPr="003117A2" w:rsidTr="006647F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17" w:type="dxa"/>
            <w:gridSpan w:val="2"/>
            <w:tcMar>
              <w:top w:w="0" w:type="dxa"/>
              <w:bottom w:w="0" w:type="dxa"/>
            </w:tcMar>
          </w:tcPr>
          <w:p w:rsidR="00D76AFB" w:rsidRPr="003117A2" w:rsidRDefault="00D76AFB" w:rsidP="00982C7D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602</w:t>
            </w:r>
          </w:p>
        </w:tc>
        <w:tc>
          <w:tcPr>
            <w:tcW w:w="7938" w:type="dxa"/>
            <w:tcMar>
              <w:top w:w="0" w:type="dxa"/>
              <w:bottom w:w="0" w:type="dxa"/>
            </w:tcMar>
          </w:tcPr>
          <w:p w:rsidR="00D76AFB" w:rsidRPr="00EE73E1" w:rsidRDefault="00D76AFB" w:rsidP="00982C7D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E126E8">
              <w:rPr>
                <w:sz w:val="28"/>
                <w:szCs w:val="28"/>
                <w:lang w:eastAsia="en-US"/>
              </w:rPr>
              <w:t>УПРАВЛЕНИЕ ИМУЩЕСТВЕННЫХ И ЗЕМЕЛЬНЫХ ОТНОШЕНИЙ АДМИНИСТРАЦИИ БЛАГОДАРНЕНСКОГО ГОРОДСКОГО ОКРУГА СТАВРОПОЛЬСКОГО КРАЯ</w:t>
            </w:r>
          </w:p>
        </w:tc>
      </w:tr>
      <w:tr w:rsidR="00D76AFB" w:rsidRPr="003117A2" w:rsidTr="006647F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17" w:type="dxa"/>
            <w:gridSpan w:val="2"/>
            <w:tcMar>
              <w:top w:w="0" w:type="dxa"/>
              <w:bottom w:w="0" w:type="dxa"/>
            </w:tcMar>
          </w:tcPr>
          <w:p w:rsidR="00D76AFB" w:rsidRPr="003117A2" w:rsidRDefault="00D76AFB" w:rsidP="00982C7D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604</w:t>
            </w:r>
          </w:p>
        </w:tc>
        <w:tc>
          <w:tcPr>
            <w:tcW w:w="7938" w:type="dxa"/>
            <w:tcMar>
              <w:top w:w="0" w:type="dxa"/>
              <w:bottom w:w="0" w:type="dxa"/>
            </w:tcMar>
            <w:vAlign w:val="bottom"/>
          </w:tcPr>
          <w:p w:rsidR="00D76AFB" w:rsidRPr="00EE73E1" w:rsidRDefault="00D76AFB" w:rsidP="00982C7D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E126E8">
              <w:rPr>
                <w:sz w:val="28"/>
                <w:szCs w:val="28"/>
                <w:lang w:eastAsia="en-US"/>
              </w:rPr>
              <w:t>ФИНАНСОВОЕ УПРАВЛЕНИЕ АДМИНИСТРАЦИИ БЛАГОДАРНЕНСКОГО ГОРОДСКОГО ОКРУГА СТАВРОПОЛЬСКОГО КРАЯ</w:t>
            </w:r>
          </w:p>
        </w:tc>
      </w:tr>
      <w:tr w:rsidR="00D76AFB" w:rsidRPr="003117A2" w:rsidTr="006647F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17" w:type="dxa"/>
            <w:gridSpan w:val="2"/>
            <w:tcMar>
              <w:top w:w="0" w:type="dxa"/>
              <w:bottom w:w="0" w:type="dxa"/>
            </w:tcMar>
          </w:tcPr>
          <w:p w:rsidR="00D76AFB" w:rsidRPr="003117A2" w:rsidRDefault="00D76AFB" w:rsidP="00982C7D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7938" w:type="dxa"/>
            <w:tcMar>
              <w:top w:w="0" w:type="dxa"/>
              <w:bottom w:w="0" w:type="dxa"/>
            </w:tcMar>
            <w:vAlign w:val="bottom"/>
          </w:tcPr>
          <w:p w:rsidR="00D76AFB" w:rsidRPr="00EE73E1" w:rsidRDefault="00D76AFB" w:rsidP="00982C7D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E126E8">
              <w:rPr>
                <w:sz w:val="28"/>
                <w:szCs w:val="28"/>
                <w:lang w:eastAsia="en-US"/>
              </w:rPr>
              <w:t>УПРАВЛЕНИЕ ОБРАЗОВАНИЯ И МОЛОДЕЖНОЙ ПОЛИТИКИ АДМИНИСТРАЦИИ БЛАГОДАРНЕНСКОГО ГОРОДСКОГО ОКРУГА СТАВРОПОЛЬСКОГО КРАЯ</w:t>
            </w:r>
          </w:p>
        </w:tc>
      </w:tr>
      <w:tr w:rsidR="00D76AFB" w:rsidRPr="003117A2" w:rsidTr="006647F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17" w:type="dxa"/>
            <w:gridSpan w:val="2"/>
            <w:tcMar>
              <w:top w:w="0" w:type="dxa"/>
              <w:bottom w:w="0" w:type="dxa"/>
            </w:tcMar>
          </w:tcPr>
          <w:p w:rsidR="00D76AFB" w:rsidRPr="003117A2" w:rsidRDefault="00D76AFB" w:rsidP="00982C7D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609</w:t>
            </w:r>
          </w:p>
        </w:tc>
        <w:tc>
          <w:tcPr>
            <w:tcW w:w="7938" w:type="dxa"/>
            <w:tcMar>
              <w:top w:w="0" w:type="dxa"/>
              <w:bottom w:w="0" w:type="dxa"/>
            </w:tcMar>
            <w:vAlign w:val="bottom"/>
          </w:tcPr>
          <w:p w:rsidR="00D76AFB" w:rsidRPr="00EE73E1" w:rsidRDefault="00D76AFB" w:rsidP="00982C7D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E126E8">
              <w:rPr>
                <w:sz w:val="28"/>
                <w:szCs w:val="28"/>
                <w:lang w:eastAsia="en-US"/>
              </w:rPr>
              <w:t>УПРАВЛЕНИЕ ТРУДА И СОЦИАЛЬНОЙ ЗАЩИТЫ НАСЕЛЕНИЯ АДМИНИСТРАЦИИ БЛАГОДАРНЕНСКОГО ГОРОДСКОГО ОКРУГА СТАВРОПОЛЬСКОГО КРАЯ</w:t>
            </w:r>
          </w:p>
        </w:tc>
      </w:tr>
      <w:tr w:rsidR="00D76AFB" w:rsidRPr="003117A2" w:rsidTr="006647F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17" w:type="dxa"/>
            <w:gridSpan w:val="2"/>
            <w:tcMar>
              <w:top w:w="0" w:type="dxa"/>
              <w:bottom w:w="0" w:type="dxa"/>
            </w:tcMar>
          </w:tcPr>
          <w:p w:rsidR="00D76AFB" w:rsidRPr="003117A2" w:rsidRDefault="00D76AFB" w:rsidP="00982C7D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614</w:t>
            </w:r>
          </w:p>
        </w:tc>
        <w:tc>
          <w:tcPr>
            <w:tcW w:w="7938" w:type="dxa"/>
            <w:tcMar>
              <w:top w:w="0" w:type="dxa"/>
              <w:bottom w:w="0" w:type="dxa"/>
            </w:tcMar>
          </w:tcPr>
          <w:p w:rsidR="00D76AFB" w:rsidRPr="00EE73E1" w:rsidRDefault="00D76AFB" w:rsidP="00982C7D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E126E8">
              <w:rPr>
                <w:sz w:val="28"/>
                <w:szCs w:val="28"/>
                <w:lang w:eastAsia="en-US"/>
              </w:rPr>
              <w:t>УПРАВЛЕНИЕ МУНИЦИПАЛЬНОГО ХОЗЯЙСТВА АДМИНИСТРАЦИИ БЛАГОДАРНЕНСКОГО ГОРОДСКОГО ОКРУГА СТАВРОПОЛЬСКОГО КРАЯ</w:t>
            </w:r>
          </w:p>
        </w:tc>
      </w:tr>
      <w:tr w:rsidR="00D76AFB" w:rsidRPr="003117A2" w:rsidTr="006647F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17" w:type="dxa"/>
            <w:gridSpan w:val="2"/>
            <w:tcMar>
              <w:top w:w="0" w:type="dxa"/>
              <w:bottom w:w="0" w:type="dxa"/>
            </w:tcMar>
          </w:tcPr>
          <w:p w:rsidR="00D76AFB" w:rsidRPr="003117A2" w:rsidRDefault="00D76AFB" w:rsidP="00982C7D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632</w:t>
            </w:r>
          </w:p>
        </w:tc>
        <w:tc>
          <w:tcPr>
            <w:tcW w:w="7938" w:type="dxa"/>
            <w:tcMar>
              <w:top w:w="0" w:type="dxa"/>
              <w:bottom w:w="0" w:type="dxa"/>
            </w:tcMar>
            <w:vAlign w:val="bottom"/>
          </w:tcPr>
          <w:p w:rsidR="00D76AFB" w:rsidRPr="00EE73E1" w:rsidRDefault="00D76AFB" w:rsidP="00982C7D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УПРАВЛЕНИЕ СЕЛЬСКОГО ХОЗЯЙСТВА АДМИНИСТРАЦИИ БЛАГОДАРНЕНСКОГО ГОРОДСКОГО ОКРУГА СТАВРОПОЛЬСКОГО КРАЯ</w:t>
            </w:r>
          </w:p>
        </w:tc>
      </w:tr>
    </w:tbl>
    <w:p w:rsidR="00E13EF2" w:rsidRDefault="00E13EF2" w:rsidP="00982C7D">
      <w:pPr>
        <w:pStyle w:val="ConsPlusNormal"/>
        <w:suppressAutoHyphens/>
        <w:rPr>
          <w:rFonts w:ascii="Times New Roman" w:hAnsi="Times New Roman" w:cs="Times New Roman"/>
          <w:sz w:val="28"/>
        </w:rPr>
      </w:pPr>
    </w:p>
    <w:p w:rsidR="00E13EF2" w:rsidRPr="00774C53" w:rsidRDefault="00E13EF2" w:rsidP="00982C7D">
      <w:pPr>
        <w:pStyle w:val="ConsPlusNormal"/>
        <w:suppressAutoHyphens/>
        <w:jc w:val="center"/>
        <w:rPr>
          <w:rFonts w:ascii="Times New Roman" w:hAnsi="Times New Roman" w:cs="Times New Roman"/>
          <w:sz w:val="28"/>
        </w:rPr>
      </w:pPr>
      <w:r w:rsidRPr="00774C53">
        <w:rPr>
          <w:rFonts w:ascii="Times New Roman" w:hAnsi="Times New Roman" w:cs="Times New Roman"/>
          <w:sz w:val="28"/>
        </w:rPr>
        <w:t>_______________________</w:t>
      </w:r>
    </w:p>
    <w:sectPr w:rsidR="00E13EF2" w:rsidRPr="00774C53" w:rsidSect="006647F3">
      <w:headerReference w:type="default" r:id="rId6"/>
      <w:pgSz w:w="11906" w:h="16838"/>
      <w:pgMar w:top="1560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36F0" w:rsidRDefault="00ED36F0" w:rsidP="005C2940">
      <w:r>
        <w:separator/>
      </w:r>
    </w:p>
  </w:endnote>
  <w:endnote w:type="continuationSeparator" w:id="0">
    <w:p w:rsidR="00ED36F0" w:rsidRDefault="00ED36F0" w:rsidP="005C2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36F0" w:rsidRDefault="00ED36F0" w:rsidP="005C2940">
      <w:r>
        <w:separator/>
      </w:r>
    </w:p>
  </w:footnote>
  <w:footnote w:type="continuationSeparator" w:id="0">
    <w:p w:rsidR="00ED36F0" w:rsidRDefault="00ED36F0" w:rsidP="005C29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EF2" w:rsidRDefault="000E25B8">
    <w:pPr>
      <w:pStyle w:val="a4"/>
      <w:jc w:val="right"/>
      <w:rPr>
        <w:sz w:val="28"/>
      </w:rPr>
    </w:pPr>
    <w:r w:rsidRPr="00774C53">
      <w:rPr>
        <w:sz w:val="28"/>
      </w:rPr>
      <w:fldChar w:fldCharType="begin"/>
    </w:r>
    <w:r w:rsidR="00E13EF2" w:rsidRPr="00774C53">
      <w:rPr>
        <w:sz w:val="28"/>
      </w:rPr>
      <w:instrText xml:space="preserve"> PAGE   \* MERGEFORMAT </w:instrText>
    </w:r>
    <w:r w:rsidRPr="00774C53">
      <w:rPr>
        <w:sz w:val="28"/>
      </w:rPr>
      <w:fldChar w:fldCharType="separate"/>
    </w:r>
    <w:r w:rsidR="00D76AFB">
      <w:rPr>
        <w:noProof/>
        <w:sz w:val="28"/>
      </w:rPr>
      <w:t>3</w:t>
    </w:r>
    <w:r w:rsidRPr="00774C53">
      <w:rPr>
        <w:sz w:val="28"/>
      </w:rPr>
      <w:fldChar w:fldCharType="end"/>
    </w:r>
  </w:p>
  <w:p w:rsidR="00E13EF2" w:rsidRDefault="00E13EF2">
    <w:pPr>
      <w:pStyle w:val="a4"/>
      <w:jc w:val="right"/>
    </w:pPr>
  </w:p>
  <w:tbl>
    <w:tblPr>
      <w:tblW w:w="9355" w:type="dxa"/>
      <w:tblInd w:w="519" w:type="dxa"/>
      <w:tblBorders>
        <w:top w:val="single" w:sz="4" w:space="0" w:color="auto"/>
        <w:left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top w:w="102" w:type="dxa"/>
        <w:left w:w="62" w:type="dxa"/>
        <w:bottom w:w="102" w:type="dxa"/>
        <w:right w:w="62" w:type="dxa"/>
      </w:tblCellMar>
      <w:tblLook w:val="0000" w:firstRow="0" w:lastRow="0" w:firstColumn="0" w:lastColumn="0" w:noHBand="0" w:noVBand="0"/>
    </w:tblPr>
    <w:tblGrid>
      <w:gridCol w:w="1382"/>
      <w:gridCol w:w="7973"/>
    </w:tblGrid>
    <w:tr w:rsidR="00E13EF2" w:rsidRPr="005C2940" w:rsidTr="00665B23">
      <w:trPr>
        <w:trHeight w:val="221"/>
      </w:trPr>
      <w:tc>
        <w:tcPr>
          <w:tcW w:w="1382" w:type="dxa"/>
          <w:tcMar>
            <w:top w:w="0" w:type="dxa"/>
            <w:bottom w:w="0" w:type="dxa"/>
          </w:tcMar>
          <w:vAlign w:val="bottom"/>
        </w:tcPr>
        <w:p w:rsidR="00E13EF2" w:rsidRPr="005C2940" w:rsidRDefault="00E13EF2" w:rsidP="009E4ABD">
          <w:pPr>
            <w:ind w:left="-62"/>
            <w:jc w:val="center"/>
            <w:rPr>
              <w:sz w:val="28"/>
              <w:szCs w:val="28"/>
            </w:rPr>
          </w:pPr>
          <w:r w:rsidRPr="005C2940">
            <w:rPr>
              <w:sz w:val="28"/>
              <w:szCs w:val="28"/>
            </w:rPr>
            <w:t>1</w:t>
          </w:r>
        </w:p>
      </w:tc>
      <w:tc>
        <w:tcPr>
          <w:tcW w:w="7973" w:type="dxa"/>
          <w:tcMar>
            <w:top w:w="0" w:type="dxa"/>
            <w:bottom w:w="0" w:type="dxa"/>
          </w:tcMar>
          <w:vAlign w:val="bottom"/>
        </w:tcPr>
        <w:p w:rsidR="00E13EF2" w:rsidRPr="005C2940" w:rsidRDefault="00E13EF2" w:rsidP="009E4ABD">
          <w:pPr>
            <w:ind w:left="-62"/>
            <w:jc w:val="center"/>
            <w:rPr>
              <w:sz w:val="28"/>
              <w:szCs w:val="28"/>
            </w:rPr>
          </w:pPr>
          <w:r w:rsidRPr="005C2940">
            <w:rPr>
              <w:sz w:val="28"/>
              <w:szCs w:val="28"/>
            </w:rPr>
            <w:t>2</w:t>
          </w:r>
        </w:p>
      </w:tc>
    </w:tr>
  </w:tbl>
  <w:p w:rsidR="00E13EF2" w:rsidRPr="00774C53" w:rsidRDefault="00E13EF2">
    <w:pPr>
      <w:pStyle w:val="a4"/>
      <w:rPr>
        <w:sz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2940"/>
    <w:rsid w:val="00092DB2"/>
    <w:rsid w:val="000E25B8"/>
    <w:rsid w:val="000F0840"/>
    <w:rsid w:val="00101FCD"/>
    <w:rsid w:val="00104BC0"/>
    <w:rsid w:val="001F1726"/>
    <w:rsid w:val="00291B47"/>
    <w:rsid w:val="00292F3F"/>
    <w:rsid w:val="003117A2"/>
    <w:rsid w:val="00340548"/>
    <w:rsid w:val="00345772"/>
    <w:rsid w:val="003527A1"/>
    <w:rsid w:val="003C2ED0"/>
    <w:rsid w:val="003E1461"/>
    <w:rsid w:val="00455AB3"/>
    <w:rsid w:val="004650AC"/>
    <w:rsid w:val="00490EFC"/>
    <w:rsid w:val="004F163D"/>
    <w:rsid w:val="005036E0"/>
    <w:rsid w:val="00513AD6"/>
    <w:rsid w:val="005327A4"/>
    <w:rsid w:val="005C2940"/>
    <w:rsid w:val="006166FE"/>
    <w:rsid w:val="006647F3"/>
    <w:rsid w:val="00665B23"/>
    <w:rsid w:val="00687957"/>
    <w:rsid w:val="00707F1A"/>
    <w:rsid w:val="00730B6F"/>
    <w:rsid w:val="0077083E"/>
    <w:rsid w:val="007713E5"/>
    <w:rsid w:val="00774C53"/>
    <w:rsid w:val="007860F2"/>
    <w:rsid w:val="007D1AA7"/>
    <w:rsid w:val="008807D3"/>
    <w:rsid w:val="008E3AF1"/>
    <w:rsid w:val="00947748"/>
    <w:rsid w:val="00956907"/>
    <w:rsid w:val="00982C7D"/>
    <w:rsid w:val="009E4ABD"/>
    <w:rsid w:val="00A42EF9"/>
    <w:rsid w:val="00A90EFB"/>
    <w:rsid w:val="00B8154D"/>
    <w:rsid w:val="00B87262"/>
    <w:rsid w:val="00C964E2"/>
    <w:rsid w:val="00D76AFB"/>
    <w:rsid w:val="00D80F13"/>
    <w:rsid w:val="00E13EF2"/>
    <w:rsid w:val="00E57E42"/>
    <w:rsid w:val="00E670B7"/>
    <w:rsid w:val="00E672CD"/>
    <w:rsid w:val="00ED36F0"/>
    <w:rsid w:val="00F00340"/>
    <w:rsid w:val="00F2738E"/>
    <w:rsid w:val="00F71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133A319-5525-44ED-95F0-004CF41E8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294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C2940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5C2940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table" w:styleId="a3">
    <w:name w:val="Table Grid"/>
    <w:basedOn w:val="a1"/>
    <w:uiPriority w:val="99"/>
    <w:rsid w:val="005C2940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5C294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5C2940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5C294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5C2940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42EF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42EF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Харченко</dc:creator>
  <cp:lastModifiedBy>BLTOIV1</cp:lastModifiedBy>
  <cp:revision>5</cp:revision>
  <cp:lastPrinted>2019-01-22T08:46:00Z</cp:lastPrinted>
  <dcterms:created xsi:type="dcterms:W3CDTF">2018-11-23T12:15:00Z</dcterms:created>
  <dcterms:modified xsi:type="dcterms:W3CDTF">2019-01-22T08:46:00Z</dcterms:modified>
</cp:coreProperties>
</file>